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E8" w:rsidRDefault="00E103E8" w:rsidP="00E103E8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841"/>
        <w:tblW w:w="9889" w:type="dxa"/>
        <w:tblLook w:val="01E0"/>
      </w:tblPr>
      <w:tblGrid>
        <w:gridCol w:w="5354"/>
        <w:gridCol w:w="4535"/>
      </w:tblGrid>
      <w:tr w:rsidR="00E103E8" w:rsidRPr="007F2A6E" w:rsidTr="000618C6">
        <w:trPr>
          <w:trHeight w:val="80"/>
        </w:trPr>
        <w:tc>
          <w:tcPr>
            <w:tcW w:w="5353" w:type="dxa"/>
          </w:tcPr>
          <w:p w:rsidR="00E103E8" w:rsidRPr="007F2A6E" w:rsidRDefault="00E103E8" w:rsidP="00E705DE">
            <w:pPr>
              <w:pStyle w:val="a3"/>
              <w:tabs>
                <w:tab w:val="right" w:pos="5137"/>
              </w:tabs>
              <w:jc w:val="left"/>
              <w:rPr>
                <w:szCs w:val="24"/>
              </w:rPr>
            </w:pPr>
            <w:r>
              <w:tab/>
            </w:r>
          </w:p>
        </w:tc>
        <w:tc>
          <w:tcPr>
            <w:tcW w:w="4536" w:type="dxa"/>
          </w:tcPr>
          <w:p w:rsidR="00E103E8" w:rsidRPr="007F2A6E" w:rsidRDefault="00E103E8" w:rsidP="00E705DE">
            <w:pPr>
              <w:pStyle w:val="a3"/>
              <w:ind w:left="884"/>
              <w:jc w:val="left"/>
              <w:rPr>
                <w:sz w:val="20"/>
              </w:rPr>
            </w:pPr>
          </w:p>
        </w:tc>
      </w:tr>
    </w:tbl>
    <w:p w:rsidR="00E103E8" w:rsidRDefault="00E103E8" w:rsidP="00E103E8">
      <w:pPr>
        <w:pStyle w:val="2"/>
        <w:jc w:val="center"/>
        <w:rPr>
          <w:sz w:val="26"/>
          <w:szCs w:val="26"/>
        </w:rPr>
      </w:pPr>
    </w:p>
    <w:p w:rsidR="00E103E8" w:rsidRDefault="00E103E8" w:rsidP="00E103E8">
      <w:pPr>
        <w:pStyle w:val="2"/>
        <w:jc w:val="center"/>
        <w:rPr>
          <w:rFonts w:ascii="Arial" w:hAnsi="Arial" w:cs="Arial"/>
          <w:sz w:val="22"/>
          <w:szCs w:val="22"/>
        </w:rPr>
      </w:pPr>
      <w:r w:rsidRPr="001D36FB">
        <w:rPr>
          <w:rFonts w:ascii="Arial" w:hAnsi="Arial" w:cs="Arial"/>
          <w:sz w:val="22"/>
          <w:szCs w:val="22"/>
        </w:rPr>
        <w:t>Список документов, предоставляемых клиентом (инди</w:t>
      </w:r>
      <w:r w:rsidR="0036157E">
        <w:rPr>
          <w:rFonts w:ascii="Arial" w:hAnsi="Arial" w:cs="Arial"/>
          <w:sz w:val="22"/>
          <w:szCs w:val="22"/>
        </w:rPr>
        <w:t>видуальным предпринимателем)</w:t>
      </w:r>
      <w:r w:rsidR="0036157E" w:rsidRPr="0036157E">
        <w:rPr>
          <w:rFonts w:ascii="Arial" w:hAnsi="Arial" w:cs="Arial"/>
          <w:sz w:val="22"/>
          <w:szCs w:val="22"/>
        </w:rPr>
        <w:t xml:space="preserve"> </w:t>
      </w:r>
      <w:r w:rsidR="0036157E" w:rsidRPr="00385638">
        <w:rPr>
          <w:color w:val="000000"/>
          <w:szCs w:val="28"/>
          <w:u w:val="single"/>
          <w:lang w:eastAsia="ru-RU"/>
        </w:rPr>
        <w:t>ИП на ОСН, УСН, ЕНВД</w:t>
      </w:r>
      <w:r w:rsidR="0036157E" w:rsidRPr="001D36FB">
        <w:rPr>
          <w:rFonts w:ascii="Arial" w:hAnsi="Arial" w:cs="Arial"/>
          <w:sz w:val="22"/>
          <w:szCs w:val="22"/>
        </w:rPr>
        <w:t xml:space="preserve"> </w:t>
      </w:r>
      <w:r w:rsidR="002C1D58">
        <w:rPr>
          <w:rFonts w:ascii="Arial" w:hAnsi="Arial" w:cs="Arial"/>
          <w:sz w:val="22"/>
          <w:szCs w:val="22"/>
        </w:rPr>
        <w:t xml:space="preserve"> </w:t>
      </w:r>
    </w:p>
    <w:p w:rsidR="002C1D58" w:rsidRPr="002C1D58" w:rsidRDefault="002C1D58" w:rsidP="002C1D58"/>
    <w:tbl>
      <w:tblPr>
        <w:tblW w:w="5078" w:type="pct"/>
        <w:tblLayout w:type="fixed"/>
        <w:tblLook w:val="04A0"/>
      </w:tblPr>
      <w:tblGrid>
        <w:gridCol w:w="10030"/>
      </w:tblGrid>
      <w:tr w:rsidR="00E103E8" w:rsidRPr="00611A96" w:rsidTr="00E705DE">
        <w:trPr>
          <w:trHeight w:val="350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2C1D58" w:rsidRDefault="002C1D58" w:rsidP="00E705DE">
            <w:pPr>
              <w:rPr>
                <w:rFonts w:ascii="Arial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D5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>до</w:t>
            </w:r>
            <w:r w:rsidRPr="002C1D58">
              <w:rPr>
                <w:rFonts w:ascii="Arial" w:hAnsi="Arial" w:cs="Arial"/>
                <w:b/>
                <w:sz w:val="32"/>
                <w:szCs w:val="32"/>
              </w:rPr>
              <w:t xml:space="preserve"> 5 млн.руб.:</w:t>
            </w:r>
          </w:p>
        </w:tc>
      </w:tr>
      <w:tr w:rsidR="00E103E8" w:rsidRPr="00D1783E" w:rsidTr="00E705DE">
        <w:trPr>
          <w:trHeight w:val="29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E103E8" w:rsidRPr="00D1783E" w:rsidRDefault="00E103E8" w:rsidP="00E705DE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E705DE">
        <w:trPr>
          <w:trHeight w:val="244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E103E8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 xml:space="preserve">Анкета Лизингополучателя с приложениями </w:t>
            </w:r>
            <w:r w:rsidRPr="002C1D58">
              <w:rPr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36157E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>Согласие БКИ в пользу ПАО БАНК СГБ</w:t>
            </w:r>
            <w:r w:rsidRPr="002C1D58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C1D58">
              <w:rPr>
                <w:bCs/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36157E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>Согласие на обработку персональных данных (оригинал)</w:t>
            </w:r>
          </w:p>
          <w:p w:rsidR="0036157E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 xml:space="preserve">Ксерокопия всех страниц паспорта Предпринимателя </w:t>
            </w:r>
            <w:r w:rsidRPr="002C1D58">
              <w:rPr>
                <w:i/>
                <w:iCs/>
                <w:sz w:val="24"/>
                <w:szCs w:val="24"/>
                <w:lang w:eastAsia="ru-RU"/>
              </w:rPr>
              <w:t>(заверенная клиентом)</w:t>
            </w:r>
          </w:p>
          <w:p w:rsidR="0036157E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>ОГРНИП Предпринимателя (копия, заверенная клентом)</w:t>
            </w:r>
          </w:p>
          <w:p w:rsidR="0036157E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 xml:space="preserve">Анализ счета 51/выписка об операциях по р/счету за последние 6 месяцев помесячно в разрезе Банков </w:t>
            </w:r>
            <w:r w:rsidRPr="002C1D58">
              <w:rPr>
                <w:i/>
                <w:iCs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36157E" w:rsidRPr="002C1D58" w:rsidRDefault="0036157E" w:rsidP="0036157E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color w:val="000000"/>
                <w:sz w:val="24"/>
                <w:szCs w:val="24"/>
                <w:lang w:eastAsia="ru-RU"/>
              </w:rPr>
              <w:t xml:space="preserve">Налоговая декларация по 3-НДФЛ, УСНО, ЕНВД, НДС за последний отчетный период (квартал, год) с отметкой ИФНС </w:t>
            </w:r>
            <w:r w:rsidRPr="002C1D58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36157E" w:rsidRPr="002C1D58" w:rsidRDefault="001258A6" w:rsidP="001258A6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>Документы, подтверждающие финансовое состояние Лизингополучателя, в</w:t>
            </w:r>
            <w:r w:rsidRPr="002C1D58">
              <w:rPr>
                <w:sz w:val="24"/>
                <w:szCs w:val="24"/>
                <w:u w:val="single"/>
                <w:lang w:eastAsia="ru-RU"/>
              </w:rPr>
              <w:t xml:space="preserve"> зависимости от системы налогообложения:</w:t>
            </w:r>
          </w:p>
          <w:p w:rsidR="001258A6" w:rsidRPr="002C1D58" w:rsidRDefault="001258A6" w:rsidP="001258A6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2C1D58">
              <w:rPr>
                <w:bCs/>
                <w:iCs/>
                <w:sz w:val="24"/>
                <w:szCs w:val="24"/>
                <w:lang w:eastAsia="ru-RU"/>
              </w:rPr>
              <w:t xml:space="preserve">          - для УСН (доходы минус расходы) – Книга учета доходов и расходов на     последнюю отчетную квартальную дату,</w:t>
            </w:r>
          </w:p>
          <w:p w:rsidR="001258A6" w:rsidRPr="002C1D58" w:rsidRDefault="001258A6" w:rsidP="001258A6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  <w:r w:rsidRPr="002C1D58">
              <w:rPr>
                <w:bCs/>
                <w:iCs/>
                <w:sz w:val="24"/>
                <w:szCs w:val="24"/>
                <w:lang w:eastAsia="ru-RU"/>
              </w:rPr>
              <w:t>- для УСН (доходы) – Книга учета доходов и расходов и справка о расходах на последнюю отчетную квартальную дату,</w:t>
            </w:r>
          </w:p>
          <w:p w:rsidR="001258A6" w:rsidRPr="002C1D58" w:rsidRDefault="001258A6" w:rsidP="001258A6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  <w:r w:rsidRPr="002C1D58">
              <w:rPr>
                <w:bCs/>
                <w:iCs/>
                <w:sz w:val="24"/>
                <w:szCs w:val="24"/>
                <w:lang w:eastAsia="ru-RU"/>
              </w:rPr>
              <w:t>- для ОСН, ЕНВД – Расшифровки согласно Приложений 1 и 2 на последнюю отчетную квартальную дату (копии, заверенные клиентом).</w:t>
            </w:r>
          </w:p>
          <w:p w:rsidR="001258A6" w:rsidRPr="002C1D58" w:rsidRDefault="001258A6" w:rsidP="001258A6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1258A6" w:rsidRPr="002C1D58" w:rsidRDefault="001258A6" w:rsidP="001258A6">
            <w:pPr>
              <w:pStyle w:val="a7"/>
              <w:rPr>
                <w:sz w:val="24"/>
                <w:szCs w:val="24"/>
                <w:lang w:eastAsia="ru-RU"/>
              </w:rPr>
            </w:pPr>
            <w:r w:rsidRPr="002C1D58">
              <w:rPr>
                <w:sz w:val="24"/>
                <w:szCs w:val="24"/>
                <w:lang w:eastAsia="ru-RU"/>
              </w:rPr>
              <w:t>- Иные документы по требованию кредитного подразделения (пояснения по запросам Банка, прогноз движения денежных средств и т.д.)</w:t>
            </w:r>
          </w:p>
          <w:p w:rsidR="002C1D58" w:rsidRPr="0036157E" w:rsidRDefault="002C1D58" w:rsidP="001258A6">
            <w:pPr>
              <w:pStyle w:val="a7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E705DE">
        <w:trPr>
          <w:trHeight w:val="603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2C1D58" w:rsidRDefault="002C1D58" w:rsidP="00E705D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</w:t>
            </w:r>
            <w:r w:rsidRPr="002C1D58">
              <w:rPr>
                <w:rFonts w:ascii="Arial" w:hAnsi="Arial" w:cs="Arial"/>
                <w:b/>
                <w:sz w:val="32"/>
                <w:szCs w:val="32"/>
              </w:rPr>
              <w:t>от 5 до 10 млн.руб.:</w:t>
            </w:r>
          </w:p>
          <w:p w:rsidR="002C1D58" w:rsidRPr="004F5E55" w:rsidRDefault="002C1D58" w:rsidP="00E705DE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E103E8" w:rsidRPr="00D1783E" w:rsidTr="00E705DE">
        <w:trPr>
          <w:trHeight w:val="603"/>
        </w:trPr>
        <w:tc>
          <w:tcPr>
            <w:tcW w:w="5000" w:type="pct"/>
            <w:shd w:val="clear" w:color="auto" w:fill="auto"/>
            <w:vAlign w:val="bottom"/>
            <w:hideMark/>
          </w:tcPr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Анкета Лизингополучателя с приложениями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Согласие БКИ в пользу ПАО БАНК СГБ</w:t>
            </w:r>
            <w:r w:rsidRPr="00C41D9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41D95">
              <w:rPr>
                <w:bCs/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Согласие на обработку персональных данных 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Ксерокопия всех страниц паспорта Предпринимателя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ОГРНИП Предпринимателя (копия, заверенная клентом)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Анализ счета 51/выписка об операциях по р/счету за последние 6 месяцев помесячно в разрезе Банков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color w:val="000000"/>
                <w:sz w:val="24"/>
                <w:szCs w:val="24"/>
                <w:lang w:eastAsia="ru-RU"/>
              </w:rPr>
              <w:t xml:space="preserve">Налоговая декларация по 3-НДФЛ, УСНО, ЕНВД, НДС за последний отчетный период (квартал, год) с отметкой ИФНС </w:t>
            </w:r>
            <w:r w:rsidRPr="00C41D95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Документы, подтверждающие финансовое состояние Лизингополучателя, в</w:t>
            </w:r>
            <w:r w:rsidRPr="00C41D95">
              <w:rPr>
                <w:sz w:val="24"/>
                <w:szCs w:val="24"/>
                <w:u w:val="single"/>
                <w:lang w:eastAsia="ru-RU"/>
              </w:rPr>
              <w:t xml:space="preserve"> зависимости от системы налогообложения:</w:t>
            </w:r>
          </w:p>
          <w:p w:rsidR="002C1D58" w:rsidRPr="00C41D95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41D95">
              <w:rPr>
                <w:bCs/>
                <w:iCs/>
                <w:sz w:val="24"/>
                <w:szCs w:val="24"/>
                <w:lang w:eastAsia="ru-RU"/>
              </w:rPr>
              <w:t xml:space="preserve">          - для УСН (доходы минус расходы) – Книга учета доходов и расходов на     последнюю отчетную квартальную дату,</w:t>
            </w:r>
          </w:p>
          <w:p w:rsidR="002C1D58" w:rsidRPr="00C41D95" w:rsidRDefault="002C1D58" w:rsidP="002C1D58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  <w:r w:rsidRPr="00C41D95">
              <w:rPr>
                <w:bCs/>
                <w:iCs/>
                <w:sz w:val="24"/>
                <w:szCs w:val="24"/>
                <w:lang w:eastAsia="ru-RU"/>
              </w:rPr>
              <w:t>- для УСН (доходы) – Книга учета доходов и расходов и справка о расходах на последнюю отчетную квартальную дату,</w:t>
            </w:r>
          </w:p>
          <w:p w:rsidR="002C1D58" w:rsidRPr="00C41D95" w:rsidRDefault="002C1D58" w:rsidP="002C1D58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  <w:r w:rsidRPr="00C41D95">
              <w:rPr>
                <w:bCs/>
                <w:iCs/>
                <w:sz w:val="24"/>
                <w:szCs w:val="24"/>
                <w:lang w:eastAsia="ru-RU"/>
              </w:rPr>
              <w:t>- для ОСН, ЕНВД – Расшифровки согласно Приложений 1 и 2 на последнюю отчетную квартальную дату (копии, заверенные клиентом).</w:t>
            </w:r>
          </w:p>
          <w:p w:rsidR="002C1D58" w:rsidRPr="00C41D95" w:rsidRDefault="002C1D58" w:rsidP="002C1D58">
            <w:pPr>
              <w:ind w:left="284" w:hanging="142"/>
              <w:rPr>
                <w:bCs/>
                <w:iCs/>
                <w:sz w:val="24"/>
                <w:szCs w:val="24"/>
                <w:lang w:eastAsia="ru-RU"/>
              </w:rPr>
            </w:pPr>
            <w:r w:rsidRPr="00C41D95">
              <w:rPr>
                <w:bCs/>
                <w:iCs/>
                <w:sz w:val="24"/>
                <w:szCs w:val="24"/>
                <w:lang w:eastAsia="ru-RU"/>
              </w:rPr>
              <w:t xml:space="preserve">     </w:t>
            </w:r>
            <w:r w:rsidRPr="00C41D95">
              <w:rPr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Pr="00C41D95">
              <w:rPr>
                <w:bCs/>
                <w:iCs/>
                <w:sz w:val="24"/>
                <w:szCs w:val="24"/>
                <w:lang w:eastAsia="ru-RU"/>
              </w:rPr>
              <w:t>. Расшифровка имущественного положения Предпринимателя по форме    Приложения 1 на последнюю квартальную дату (для УСН)</w:t>
            </w:r>
          </w:p>
          <w:p w:rsidR="002C1D58" w:rsidRPr="00C41D95" w:rsidRDefault="002C1D58" w:rsidP="002C1D58">
            <w:pPr>
              <w:ind w:left="284" w:hanging="142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bCs/>
                <w:iCs/>
                <w:sz w:val="24"/>
                <w:szCs w:val="24"/>
                <w:lang w:eastAsia="ru-RU"/>
              </w:rPr>
              <w:t xml:space="preserve">    </w:t>
            </w:r>
            <w:r w:rsidRPr="00C41D95">
              <w:rPr>
                <w:b/>
                <w:bCs/>
                <w:iCs/>
                <w:sz w:val="24"/>
                <w:szCs w:val="24"/>
                <w:lang w:eastAsia="ru-RU"/>
              </w:rPr>
              <w:t>10</w:t>
            </w:r>
            <w:r w:rsidRPr="00C41D95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C41D95">
              <w:rPr>
                <w:color w:val="000000"/>
                <w:sz w:val="24"/>
                <w:szCs w:val="24"/>
                <w:lang w:eastAsia="ru-RU"/>
              </w:rPr>
              <w:t xml:space="preserve">Договоры с основными поставщиками, покупателями не менее трех </w:t>
            </w:r>
            <w:r w:rsidRPr="00C41D95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клиентом):</w:t>
            </w:r>
          </w:p>
          <w:p w:rsidR="002C1D58" w:rsidRPr="00C41D95" w:rsidRDefault="002C1D58" w:rsidP="002C1D58">
            <w:pPr>
              <w:ind w:left="284" w:hanging="142"/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C41D95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ликвидном залоге                                                   </w:t>
            </w:r>
          </w:p>
          <w:p w:rsidR="002C1D58" w:rsidRPr="00C41D95" w:rsidRDefault="002C1D58" w:rsidP="002C1D58">
            <w:pPr>
              <w:ind w:left="284" w:hanging="142"/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color w:val="000000"/>
                <w:sz w:val="24"/>
                <w:szCs w:val="24"/>
                <w:lang w:eastAsia="ru-RU"/>
              </w:rPr>
              <w:t xml:space="preserve">предоставляются при сумме кредита </w:t>
            </w:r>
            <w:r w:rsidRPr="00C41D95">
              <w:rPr>
                <w:sz w:val="24"/>
                <w:szCs w:val="24"/>
                <w:lang w:eastAsia="ru-RU"/>
              </w:rPr>
              <w:t>свыше 7</w:t>
            </w:r>
            <w:r w:rsidRPr="00C41D95">
              <w:rPr>
                <w:color w:val="000000"/>
                <w:sz w:val="24"/>
                <w:szCs w:val="24"/>
                <w:lang w:eastAsia="ru-RU"/>
              </w:rPr>
              <w:t xml:space="preserve"> млн. руб.</w:t>
            </w:r>
          </w:p>
          <w:p w:rsidR="002C1D58" w:rsidRPr="00C41D95" w:rsidRDefault="002C1D58" w:rsidP="002C1D58">
            <w:pPr>
              <w:ind w:left="284" w:hanging="142"/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C41D95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 неликвидном залоге</w:t>
            </w:r>
          </w:p>
          <w:p w:rsidR="002C1D58" w:rsidRPr="00C41D95" w:rsidRDefault="002C1D58" w:rsidP="002C1D58">
            <w:pPr>
              <w:ind w:left="284" w:hanging="142"/>
              <w:rPr>
                <w:bCs/>
                <w:iCs/>
                <w:sz w:val="24"/>
                <w:szCs w:val="24"/>
                <w:lang w:eastAsia="ru-RU"/>
              </w:rPr>
            </w:pPr>
            <w:r w:rsidRPr="00C41D95">
              <w:rPr>
                <w:color w:val="000000"/>
                <w:sz w:val="24"/>
                <w:szCs w:val="24"/>
                <w:lang w:eastAsia="ru-RU"/>
              </w:rPr>
              <w:lastRenderedPageBreak/>
              <w:t>предоставляются</w:t>
            </w:r>
          </w:p>
          <w:p w:rsidR="002C1D58" w:rsidRDefault="002C1D58" w:rsidP="002C1D58">
            <w:pPr>
              <w:pStyle w:val="a7"/>
              <w:rPr>
                <w:bCs/>
                <w:iCs/>
                <w:sz w:val="28"/>
                <w:szCs w:val="28"/>
                <w:lang w:eastAsia="ru-RU"/>
              </w:rPr>
            </w:pPr>
          </w:p>
          <w:p w:rsidR="00E103E8" w:rsidRPr="002C1D58" w:rsidRDefault="002C1D58" w:rsidP="002C1D58">
            <w:pPr>
              <w:rPr>
                <w:sz w:val="24"/>
                <w:szCs w:val="24"/>
                <w:lang w:eastAsia="ru-RU"/>
              </w:rPr>
            </w:pPr>
            <w:r w:rsidRPr="008B0A6E">
              <w:rPr>
                <w:sz w:val="28"/>
                <w:szCs w:val="28"/>
                <w:lang w:eastAsia="ru-RU"/>
              </w:rPr>
              <w:t xml:space="preserve">- </w:t>
            </w:r>
            <w:r w:rsidRPr="002C1D58">
              <w:rPr>
                <w:sz w:val="24"/>
                <w:szCs w:val="24"/>
                <w:lang w:eastAsia="ru-RU"/>
              </w:rPr>
              <w:t>Иные документы по требованию кредитного подразделения (пояснения по запросам Банка, прогноз движения денежных средств и т.д.)</w:t>
            </w:r>
          </w:p>
          <w:p w:rsidR="002C1D58" w:rsidRPr="002C1D58" w:rsidRDefault="002C1D58" w:rsidP="002C1D58">
            <w:pPr>
              <w:rPr>
                <w:sz w:val="24"/>
                <w:szCs w:val="24"/>
                <w:lang w:eastAsia="ru-RU"/>
              </w:rPr>
            </w:pPr>
          </w:p>
          <w:p w:rsidR="002C1D58" w:rsidRPr="002C1D58" w:rsidRDefault="002C1D58" w:rsidP="002C1D58">
            <w:pPr>
              <w:rPr>
                <w:b/>
                <w:sz w:val="32"/>
                <w:szCs w:val="3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</w:t>
            </w:r>
            <w:r w:rsidRPr="002C1D58">
              <w:rPr>
                <w:b/>
                <w:sz w:val="32"/>
                <w:szCs w:val="32"/>
                <w:lang w:eastAsia="ru-RU"/>
              </w:rPr>
              <w:t>от 10 до 20 млн.руб.:</w:t>
            </w:r>
          </w:p>
          <w:p w:rsidR="002C1D58" w:rsidRDefault="002C1D58" w:rsidP="002C1D58">
            <w:pPr>
              <w:rPr>
                <w:b/>
                <w:sz w:val="28"/>
                <w:szCs w:val="28"/>
                <w:lang w:eastAsia="ru-RU"/>
              </w:rPr>
            </w:pP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Анкета Лизингополучателя с приложениями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Согласие БКИ в пользу ПАО БАНК СГБ</w:t>
            </w:r>
            <w:r w:rsidRPr="00C41D9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41D95">
              <w:rPr>
                <w:bCs/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Согласие на обработку персональных данных 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Ксерокопия всех страниц паспорта Предпринимателя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ОГРНИП Предпринимателя (копия, заверенная клентом)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Анализ счета 51/выписка об операциях по р/счету за последние 6 месяцев помесячно в разрезе Банков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color w:val="000000"/>
                <w:sz w:val="24"/>
                <w:szCs w:val="24"/>
                <w:lang w:eastAsia="ru-RU"/>
              </w:rPr>
              <w:t xml:space="preserve">Налоговая декларация по 3-НДФЛ, УСНО, ЕНВД, НДС за последний отчетный период (квартал, год) с отметкой ИФНС </w:t>
            </w:r>
            <w:r w:rsidRPr="00C41D95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2C1D58" w:rsidRDefault="002C1D58" w:rsidP="002C1D58">
            <w:pPr>
              <w:ind w:left="72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2C1D58" w:rsidRPr="002C1D58" w:rsidRDefault="002C1D58" w:rsidP="002C1D58">
            <w:pPr>
              <w:rPr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C1D58">
              <w:rPr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Для суммы кредита от 10 до 20 млн. руб. включительно, а также для  любой суммы кредита если выполняется хотя бы одно из условий : финансовое состояние оценивается как ПЛОХОЕ / сумма сделки (запрашиваемого кредита) в 2 раза превышает среднеквартальную выручку</w:t>
            </w:r>
          </w:p>
          <w:p w:rsidR="002C1D58" w:rsidRPr="002C1D58" w:rsidRDefault="002C1D58" w:rsidP="002C1D58">
            <w:pPr>
              <w:rPr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2C1D58" w:rsidRPr="00CF6193" w:rsidRDefault="002C1D58" w:rsidP="002C1D5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Pr="00CF6193">
              <w:rPr>
                <w:b/>
                <w:sz w:val="24"/>
                <w:szCs w:val="24"/>
                <w:lang w:eastAsia="ru-RU"/>
              </w:rPr>
              <w:t>8</w:t>
            </w:r>
            <w:r w:rsidRPr="00CF6193">
              <w:rPr>
                <w:sz w:val="24"/>
                <w:szCs w:val="24"/>
                <w:lang w:eastAsia="ru-RU"/>
              </w:rPr>
              <w:t>. Документы, подтверждающие финансовое состояние Лизингополучателя, в</w:t>
            </w:r>
            <w:r w:rsidRPr="00CF6193">
              <w:rPr>
                <w:sz w:val="24"/>
                <w:szCs w:val="24"/>
                <w:u w:val="single"/>
                <w:lang w:eastAsia="ru-RU"/>
              </w:rPr>
              <w:t xml:space="preserve"> зависимости от системы налогообложения:</w:t>
            </w:r>
          </w:p>
          <w:p w:rsidR="002C1D58" w:rsidRPr="00CF6193" w:rsidRDefault="002C1D58" w:rsidP="002C1D58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>- для УСН (доходы минус расходы) – Книга учета доходов и расходов на 3 последние отчетные квартальные даты, Расшифровка согласно Приложения 1 на последнюю отчетную квартальную дату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    -для УСН (доходы) – Книга учета доходов и расходов и справка о расходах на 3 последние отчетные квартальные даты, Расшифровка согласно Приложения 1 на последнюю отчетную квартальную дату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     - для ОСН– Расшифровки согласно Приложений 1 и 2 , декларация по НДС на 3 последние отчетные квартальные даты (копии, заверенные клиентом)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      - для ЕНВД – Расшифровки согласно Приложений 1 и 2 на 3 последние отчетные квартальные даты (копии, заверенные клиентом).</w:t>
            </w:r>
          </w:p>
          <w:p w:rsidR="002C1D58" w:rsidRPr="00CF6193" w:rsidRDefault="002C1D58" w:rsidP="002C1D58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</w:t>
            </w:r>
            <w:r w:rsidRPr="00CF6193">
              <w:rPr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CF6193">
              <w:rPr>
                <w:color w:val="000000"/>
                <w:sz w:val="24"/>
                <w:szCs w:val="24"/>
                <w:lang w:eastAsia="ru-RU"/>
              </w:rPr>
              <w:t xml:space="preserve">Договоры с основными поставщиками, покупателями не менее трех </w:t>
            </w:r>
            <w:r w:rsidRPr="00CF6193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i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F6193"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CF6193">
              <w:rPr>
                <w:color w:val="000000"/>
                <w:sz w:val="24"/>
                <w:szCs w:val="24"/>
                <w:lang w:eastAsia="ru-RU"/>
              </w:rPr>
              <w:t>. Справка об отсутствии задолженности по налогам из ИФНС (возможно представление справки из личного кабинета налогоплательщика) (</w:t>
            </w:r>
            <w:r w:rsidRPr="00CF6193">
              <w:rPr>
                <w:i/>
                <w:color w:val="000000"/>
                <w:sz w:val="24"/>
                <w:szCs w:val="24"/>
                <w:lang w:eastAsia="ru-RU"/>
              </w:rPr>
              <w:t>оригинал или документ, заверенный клиентом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</w:t>
            </w:r>
            <w:r w:rsidRPr="00CF6193">
              <w:rPr>
                <w:b/>
                <w:bCs/>
                <w:iCs/>
                <w:sz w:val="24"/>
                <w:szCs w:val="24"/>
                <w:lang w:eastAsia="ru-RU"/>
              </w:rPr>
              <w:t>11</w:t>
            </w: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CF6193">
              <w:rPr>
                <w:sz w:val="24"/>
                <w:szCs w:val="24"/>
                <w:lang w:eastAsia="ru-RU"/>
              </w:rPr>
              <w:t>Иные документы по требованию кредитного подразделения (пояснения по запросам Банка, прогноз движения денежных средств и т.д.)</w:t>
            </w:r>
          </w:p>
          <w:p w:rsidR="002C1D58" w:rsidRPr="00C41D95" w:rsidRDefault="002C1D58" w:rsidP="002C1D58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</w:p>
          <w:p w:rsidR="002C1D58" w:rsidRPr="00C41D95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  <w:p w:rsidR="002C1D58" w:rsidRPr="002C1D58" w:rsidRDefault="002C1D58" w:rsidP="002C1D58">
            <w:pPr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2C1D5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Arial" w:hAnsi="Arial" w:cs="Arial"/>
                <w:b/>
                <w:sz w:val="28"/>
                <w:szCs w:val="28"/>
                <w:lang w:eastAsia="ru-RU"/>
              </w:rPr>
              <w:t xml:space="preserve">      </w:t>
            </w:r>
            <w:r w:rsidRPr="002C1D5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  <w:lang w:eastAsia="ru-RU"/>
              </w:rPr>
              <w:t>свыше 20 млн.руб</w:t>
            </w:r>
            <w:r w:rsidRPr="002C1D58">
              <w:rPr>
                <w:rFonts w:ascii="Arial" w:hAnsi="Arial" w:cs="Arial"/>
                <w:b/>
                <w:sz w:val="32"/>
                <w:szCs w:val="32"/>
                <w:lang w:eastAsia="ru-RU"/>
              </w:rPr>
              <w:t>.:</w:t>
            </w:r>
          </w:p>
          <w:p w:rsidR="002C1D58" w:rsidRDefault="002C1D58" w:rsidP="002C1D58">
            <w:pPr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Анкета Лизингополучателя с приложениями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Согласие БКИ в пользу ПАО БАНК СГБ</w:t>
            </w:r>
            <w:r w:rsidRPr="00C41D9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41D95">
              <w:rPr>
                <w:bCs/>
                <w:i/>
                <w:iCs/>
                <w:sz w:val="24"/>
                <w:szCs w:val="24"/>
                <w:lang w:eastAsia="ru-RU"/>
              </w:rPr>
              <w:t>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Согласие на обработку персональных данных (оригинал)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Ксерокопия всех страниц паспорта Предпринимателя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>ОГРНИП Предпринимателя (копия, заверенная клентом)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sz w:val="24"/>
                <w:szCs w:val="24"/>
                <w:lang w:eastAsia="ru-RU"/>
              </w:rPr>
              <w:t xml:space="preserve">Анализ счета 51/выписка об операциях по р/счету за последние 6 месяцев помесячно в разрезе Банков </w:t>
            </w:r>
            <w:r w:rsidRPr="00C41D95">
              <w:rPr>
                <w:i/>
                <w:iCs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2C1D58" w:rsidRPr="00C41D95" w:rsidRDefault="002C1D58" w:rsidP="002C1D58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ru-RU"/>
              </w:rPr>
            </w:pPr>
            <w:r w:rsidRPr="00C41D95">
              <w:rPr>
                <w:color w:val="000000"/>
                <w:sz w:val="24"/>
                <w:szCs w:val="24"/>
                <w:lang w:eastAsia="ru-RU"/>
              </w:rPr>
              <w:t xml:space="preserve">Налоговая декларация по 3-НДФЛ, УСНО, ЕНВД, НДС за последний отчетный период (квартал, год) с отметкой ИФНС </w:t>
            </w:r>
            <w:r w:rsidRPr="00C41D95">
              <w:rPr>
                <w:i/>
                <w:iCs/>
                <w:color w:val="000000"/>
                <w:sz w:val="24"/>
                <w:szCs w:val="24"/>
                <w:lang w:eastAsia="ru-RU"/>
              </w:rPr>
              <w:t>(копия, заверенная Клиентом)</w:t>
            </w:r>
          </w:p>
          <w:p w:rsidR="002C1D58" w:rsidRDefault="002C1D58" w:rsidP="002C1D58">
            <w:pPr>
              <w:ind w:left="720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2C1D58" w:rsidRPr="002C1D58" w:rsidRDefault="002C1D58" w:rsidP="002C1D58">
            <w:pPr>
              <w:rPr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C1D58">
              <w:rPr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Для суммы кредита от 10 до 20 млн. руб. включительно, а также для  любой суммы кредита если выполняется хотя бы одно из условий : финансовое состояние оценивается как ПЛОХОЕ / сумма сделки (запрашиваемого кредита) в 2 раза превышает среднеквартальную выручку</w:t>
            </w:r>
          </w:p>
          <w:p w:rsidR="002C1D58" w:rsidRPr="002C1D58" w:rsidRDefault="002C1D58" w:rsidP="002C1D58">
            <w:pPr>
              <w:rPr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2C1D58" w:rsidRPr="00CF6193" w:rsidRDefault="002C1D58" w:rsidP="002C1D5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Pr="00CF6193">
              <w:rPr>
                <w:b/>
                <w:sz w:val="24"/>
                <w:szCs w:val="24"/>
                <w:lang w:eastAsia="ru-RU"/>
              </w:rPr>
              <w:t>8</w:t>
            </w:r>
            <w:r w:rsidRPr="00CF6193">
              <w:rPr>
                <w:sz w:val="24"/>
                <w:szCs w:val="24"/>
                <w:lang w:eastAsia="ru-RU"/>
              </w:rPr>
              <w:t>. Документы, подтверждающие финансовое состояние Лизингополучателя, в</w:t>
            </w:r>
            <w:r w:rsidRPr="00CF6193">
              <w:rPr>
                <w:sz w:val="24"/>
                <w:szCs w:val="24"/>
                <w:u w:val="single"/>
                <w:lang w:eastAsia="ru-RU"/>
              </w:rPr>
              <w:t xml:space="preserve"> зависимости от системы налогообложения:</w:t>
            </w:r>
          </w:p>
          <w:p w:rsidR="002C1D58" w:rsidRPr="00CF6193" w:rsidRDefault="002C1D58" w:rsidP="002C1D58">
            <w:pPr>
              <w:pStyle w:val="a7"/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>- для УСН (доходы минус расходы) – Книга учета доходов и расходов на 3 последние отчетные квартальные даты, Расшифровка согласно Приложения 1 на последнюю отчетную квартальную дату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    -для УСН (доходы) – Книга учета доходов и расходов и справка о расходах на 3 последние отчетные квартальные даты, Расшифровка согласно Приложения 1 на последнюю отчетную квартальную дату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     - для ОСН– Расшифровки согласно Приложений 1 и 2 , декларация по НДС на 3 последние отчетные квартальные даты (копии, заверенные клиентом)</w:t>
            </w: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      - для ЕНВД – Расшифровки согласно Приложений 1 и 2 на 3 последние отчетные квартальные даты (копии, заверенные клиентом).</w:t>
            </w:r>
          </w:p>
          <w:p w:rsidR="002C1D58" w:rsidRPr="00247347" w:rsidRDefault="002C1D58" w:rsidP="002C1D58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</w:t>
            </w:r>
            <w:r w:rsidRPr="00CF6193">
              <w:rPr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247347">
              <w:rPr>
                <w:color w:val="000000"/>
                <w:sz w:val="24"/>
                <w:szCs w:val="24"/>
                <w:lang w:eastAsia="ru-RU"/>
              </w:rPr>
              <w:t xml:space="preserve">Договоры с основными поставщиками, покупателями не менее трех </w:t>
            </w:r>
            <w:r w:rsidRPr="00247347">
              <w:rPr>
                <w:i/>
                <w:color w:val="000000"/>
                <w:sz w:val="24"/>
                <w:szCs w:val="24"/>
                <w:lang w:eastAsia="ru-RU"/>
              </w:rPr>
              <w:t>(копии, заверенные клиентом</w:t>
            </w:r>
          </w:p>
          <w:p w:rsidR="002C1D58" w:rsidRPr="00247347" w:rsidRDefault="002C1D58" w:rsidP="002C1D58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47347">
              <w:rPr>
                <w:i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47347"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247347">
              <w:rPr>
                <w:color w:val="000000"/>
                <w:sz w:val="24"/>
                <w:szCs w:val="24"/>
                <w:lang w:eastAsia="ru-RU"/>
              </w:rPr>
              <w:t>. Справка об отсутствии задолженности по налогам из ИФНС (возможно представление справки из личного кабинета налогоплательщика) (</w:t>
            </w:r>
            <w:r w:rsidRPr="00247347">
              <w:rPr>
                <w:i/>
                <w:color w:val="000000"/>
                <w:sz w:val="24"/>
                <w:szCs w:val="24"/>
                <w:lang w:eastAsia="ru-RU"/>
              </w:rPr>
              <w:t>оригинал или документ, заверенный клиентом</w:t>
            </w:r>
          </w:p>
          <w:p w:rsidR="002C1D58" w:rsidRPr="00247347" w:rsidRDefault="002C1D58" w:rsidP="002C1D58">
            <w:pPr>
              <w:rPr>
                <w:color w:val="000000"/>
                <w:sz w:val="24"/>
                <w:szCs w:val="24"/>
                <w:lang w:eastAsia="ru-RU"/>
              </w:rPr>
            </w:pPr>
            <w:r w:rsidRPr="00247347">
              <w:rPr>
                <w:i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47347">
              <w:rPr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247347">
              <w:rPr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47347">
              <w:rPr>
                <w:color w:val="000000"/>
                <w:sz w:val="24"/>
                <w:szCs w:val="24"/>
                <w:lang w:eastAsia="ru-RU"/>
              </w:rPr>
              <w:t>Справка ИФНС об открытых счетах (оригинал или документ, заверенный клиентом)</w:t>
            </w:r>
          </w:p>
          <w:p w:rsidR="002C1D58" w:rsidRPr="00247347" w:rsidRDefault="002C1D58" w:rsidP="002C1D58">
            <w:pPr>
              <w:rPr>
                <w:color w:val="000000"/>
                <w:sz w:val="24"/>
                <w:szCs w:val="24"/>
                <w:lang w:eastAsia="ru-RU"/>
              </w:rPr>
            </w:pPr>
            <w:r w:rsidRPr="00247347">
              <w:rPr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7347">
              <w:rPr>
                <w:b/>
                <w:color w:val="000000"/>
                <w:sz w:val="24"/>
                <w:szCs w:val="24"/>
                <w:lang w:eastAsia="ru-RU"/>
              </w:rPr>
              <w:t>12</w:t>
            </w:r>
            <w:r w:rsidRPr="00247347">
              <w:rPr>
                <w:color w:val="000000"/>
                <w:sz w:val="24"/>
                <w:szCs w:val="24"/>
                <w:lang w:eastAsia="ru-RU"/>
              </w:rPr>
              <w:t>. Привлечение дополнительного обеспечения и/или поручительства:</w:t>
            </w:r>
          </w:p>
          <w:p w:rsidR="002C1D58" w:rsidRPr="00247347" w:rsidRDefault="002C1D58" w:rsidP="002C1D58">
            <w:pPr>
              <w:rPr>
                <w:color w:val="000000"/>
                <w:sz w:val="24"/>
                <w:szCs w:val="24"/>
                <w:lang w:eastAsia="ru-RU"/>
              </w:rPr>
            </w:pPr>
            <w:r w:rsidRPr="00247347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ликвидном залоге   - </w:t>
            </w:r>
            <w:r w:rsidRPr="00247347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  <w:p w:rsidR="002C1D58" w:rsidRPr="00247347" w:rsidRDefault="002C1D58" w:rsidP="002C1D58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47347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при неликвидном залоге - </w:t>
            </w:r>
            <w:r w:rsidRPr="00247347">
              <w:rPr>
                <w:color w:val="000000"/>
                <w:sz w:val="24"/>
                <w:szCs w:val="24"/>
                <w:lang w:eastAsia="ru-RU"/>
              </w:rPr>
              <w:t>предоставляется</w:t>
            </w:r>
          </w:p>
          <w:p w:rsidR="002C1D58" w:rsidRPr="00247347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  <w:p w:rsidR="002C1D58" w:rsidRPr="00CF6193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       </w:t>
            </w:r>
            <w:r w:rsidRPr="00CF6193">
              <w:rPr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Pr="00CF6193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CF6193">
              <w:rPr>
                <w:sz w:val="24"/>
                <w:szCs w:val="24"/>
                <w:lang w:eastAsia="ru-RU"/>
              </w:rPr>
              <w:t>Иные документы по требованию кредитного подразделения (пояснения по запросам Банка, прогноз движения денежных средств и т.д.)</w:t>
            </w:r>
          </w:p>
          <w:p w:rsidR="002C1D58" w:rsidRPr="00C41D95" w:rsidRDefault="002C1D58" w:rsidP="002C1D58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</w:p>
          <w:p w:rsidR="002C1D58" w:rsidRPr="00C41D95" w:rsidRDefault="002C1D58" w:rsidP="002C1D58">
            <w:pPr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    </w:t>
            </w:r>
          </w:p>
          <w:p w:rsidR="002C1D58" w:rsidRPr="002C1D58" w:rsidRDefault="002C1D58" w:rsidP="002C1D58">
            <w:pPr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E103E8" w:rsidRPr="004F5E55" w:rsidTr="00E705DE">
        <w:trPr>
          <w:trHeight w:val="603"/>
        </w:trPr>
        <w:tc>
          <w:tcPr>
            <w:tcW w:w="5000" w:type="pct"/>
            <w:shd w:val="clear" w:color="auto" w:fill="auto"/>
            <w:hideMark/>
          </w:tcPr>
          <w:p w:rsidR="00E103E8" w:rsidRPr="004F5E55" w:rsidRDefault="00E103E8" w:rsidP="00E70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3E8" w:rsidRPr="000C42D0" w:rsidTr="00E705DE">
        <w:trPr>
          <w:trHeight w:val="3575"/>
        </w:trPr>
        <w:tc>
          <w:tcPr>
            <w:tcW w:w="5000" w:type="pct"/>
            <w:shd w:val="clear" w:color="auto" w:fill="auto"/>
            <w:vAlign w:val="bottom"/>
            <w:hideMark/>
          </w:tcPr>
          <w:p w:rsidR="00E103E8" w:rsidRPr="000C42D0" w:rsidRDefault="00E103E8" w:rsidP="00E705DE">
            <w:pPr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E103E8" w:rsidRPr="00D1783E" w:rsidRDefault="00E103E8" w:rsidP="00E103E8">
      <w:pPr>
        <w:rPr>
          <w:rFonts w:ascii="Arial" w:hAnsi="Arial" w:cs="Arial"/>
          <w:sz w:val="22"/>
          <w:szCs w:val="22"/>
        </w:rPr>
      </w:pPr>
    </w:p>
    <w:p w:rsidR="00D03BCB" w:rsidRPr="00813556" w:rsidRDefault="00D03BCB" w:rsidP="00813556">
      <w:pPr>
        <w:rPr>
          <w:rFonts w:ascii="Arial" w:hAnsi="Arial" w:cs="Arial"/>
          <w:sz w:val="24"/>
          <w:szCs w:val="24"/>
        </w:rPr>
      </w:pPr>
    </w:p>
    <w:sectPr w:rsidR="00D03BCB" w:rsidRPr="00813556" w:rsidSect="000618C6">
      <w:footnotePr>
        <w:pos w:val="beneathText"/>
      </w:footnotePr>
      <w:pgSz w:w="11906" w:h="16838"/>
      <w:pgMar w:top="709" w:right="1123" w:bottom="372" w:left="112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A97B48"/>
    <w:multiLevelType w:val="hybridMultilevel"/>
    <w:tmpl w:val="EA8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D7448"/>
    <w:multiLevelType w:val="hybridMultilevel"/>
    <w:tmpl w:val="EA8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56113"/>
    <w:multiLevelType w:val="hybridMultilevel"/>
    <w:tmpl w:val="EA8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5569F"/>
    <w:multiLevelType w:val="hybridMultilevel"/>
    <w:tmpl w:val="EA8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E103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8C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58A6"/>
    <w:rsid w:val="0013321F"/>
    <w:rsid w:val="00141FF6"/>
    <w:rsid w:val="00166251"/>
    <w:rsid w:val="00166479"/>
    <w:rsid w:val="001840A4"/>
    <w:rsid w:val="00187C53"/>
    <w:rsid w:val="001906DC"/>
    <w:rsid w:val="00190D5E"/>
    <w:rsid w:val="001B3221"/>
    <w:rsid w:val="001B363C"/>
    <w:rsid w:val="001C5053"/>
    <w:rsid w:val="001D4603"/>
    <w:rsid w:val="001E34F7"/>
    <w:rsid w:val="001F1ADD"/>
    <w:rsid w:val="00204C92"/>
    <w:rsid w:val="0021174C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1D58"/>
    <w:rsid w:val="002F106A"/>
    <w:rsid w:val="002F1553"/>
    <w:rsid w:val="002F6E0F"/>
    <w:rsid w:val="00301638"/>
    <w:rsid w:val="00314400"/>
    <w:rsid w:val="00317C74"/>
    <w:rsid w:val="00326276"/>
    <w:rsid w:val="003323FC"/>
    <w:rsid w:val="00343B7A"/>
    <w:rsid w:val="0036157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40AB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DCA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03E8"/>
    <w:rsid w:val="00E208CC"/>
    <w:rsid w:val="00E232D4"/>
    <w:rsid w:val="00E43FCB"/>
    <w:rsid w:val="00E50E13"/>
    <w:rsid w:val="00E518EE"/>
    <w:rsid w:val="00E5612D"/>
    <w:rsid w:val="00E72AE3"/>
    <w:rsid w:val="00E8530E"/>
    <w:rsid w:val="00E91DB3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8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E103E8"/>
    <w:pPr>
      <w:keepNext/>
      <w:numPr>
        <w:ilvl w:val="1"/>
        <w:numId w:val="1"/>
      </w:numPr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03E8"/>
    <w:rPr>
      <w:rFonts w:ascii="Times New Roman" w:eastAsia="Times New Roman" w:hAnsi="Times New Roman"/>
      <w:b/>
      <w:bCs/>
      <w:i/>
      <w:iCs/>
      <w:sz w:val="28"/>
      <w:lang w:eastAsia="ar-SA"/>
    </w:rPr>
  </w:style>
  <w:style w:type="paragraph" w:styleId="a3">
    <w:name w:val="Title"/>
    <w:basedOn w:val="a"/>
    <w:next w:val="a"/>
    <w:link w:val="a4"/>
    <w:qFormat/>
    <w:rsid w:val="00E103E8"/>
    <w:pPr>
      <w:widowControl/>
      <w:overflowPunct w:val="0"/>
      <w:jc w:val="center"/>
      <w:textAlignment w:val="baseline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103E8"/>
    <w:rPr>
      <w:rFonts w:ascii="Times New Roman" w:eastAsia="Times New Roman" w:hAnsi="Times New Roman"/>
      <w:b/>
      <w:bCs/>
      <w:sz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E103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0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61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М.Н.</dc:creator>
  <cp:lastModifiedBy>BrusilovskayaAG</cp:lastModifiedBy>
  <cp:revision>6</cp:revision>
  <dcterms:created xsi:type="dcterms:W3CDTF">2019-04-17T07:36:00Z</dcterms:created>
  <dcterms:modified xsi:type="dcterms:W3CDTF">2020-02-05T11:51:00Z</dcterms:modified>
</cp:coreProperties>
</file>